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1F53F8" w14:textId="77777777" w:rsidR="00400CB3" w:rsidRDefault="00400CB3" w:rsidP="00400CB3"/>
    <w:p w14:paraId="56E50E75" w14:textId="77777777" w:rsidR="00400CB3" w:rsidRDefault="00400CB3" w:rsidP="00400CB3">
      <w:pPr>
        <w:pStyle w:val="PlainText"/>
      </w:pPr>
      <w:hyperlink r:id="rId4" w:history="1">
        <w:r>
          <w:rPr>
            <w:rStyle w:val="Hyperlink"/>
          </w:rPr>
          <w:t>https://www.theguardian.com/world/2021/jan/10/salim-abdool-karim-none-of-us-are-safe-from-covid-if-one-of-us-is-not-we-have-mutual-interdependence?CMP=Share_AndroidApp_Other</w:t>
        </w:r>
      </w:hyperlink>
    </w:p>
    <w:p w14:paraId="65DFEC1D" w14:textId="2C6895A4" w:rsidR="00400CB3" w:rsidRDefault="00400CB3"/>
    <w:p w14:paraId="43418713" w14:textId="77777777" w:rsidR="00400CB3" w:rsidRDefault="00400CB3"/>
    <w:sectPr w:rsidR="00400C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CB3"/>
    <w:rsid w:val="00400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4EE8FB4"/>
  <w15:chartTrackingRefBased/>
  <w15:docId w15:val="{064DCD11-DDDD-446B-89C2-07F85586A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0C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00CB3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00CB3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00CB3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theguardian.com/world/2021/jan/10/salim-abdool-karim-none-of-us-are-safe-from-covid-if-one-of-us-is-not-we-have-mutual-interdependence?CMP=Share_AndroidApp_Oth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Smita Maharaj</dc:creator>
  <cp:keywords/>
  <dc:description/>
  <cp:lastModifiedBy>Smita Maharaj</cp:lastModifiedBy>
  <cp:revision>1</cp:revision>
  <dcterms:created xsi:type="dcterms:W3CDTF">2021-01-11T07:20:00Z</dcterms:created>
  <dcterms:modified xsi:type="dcterms:W3CDTF">2021-01-11T07:21:00Z</dcterms:modified>
</cp:coreProperties>
</file>